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2C48" w:rsidRDefault="008A2C48" w:rsidP="008A2C48">
      <w:pPr>
        <w:spacing w:after="0" w:line="240" w:lineRule="auto"/>
        <w:rPr>
          <w:rFonts w:ascii="Times New Roman" w:hAnsi="Times New Roman" w:cs="Times New Roman"/>
          <w:sz w:val="24"/>
          <w:szCs w:val="24"/>
        </w:rPr>
      </w:pPr>
      <w:r>
        <w:rPr>
          <w:rFonts w:ascii="Times New Roman" w:hAnsi="Times New Roman" w:cs="Times New Roman"/>
          <w:sz w:val="24"/>
          <w:szCs w:val="24"/>
        </w:rPr>
        <w:t>Table S1</w:t>
      </w:r>
    </w:p>
    <w:p w:rsidR="008A2C48" w:rsidRDefault="008A2C48" w:rsidP="008A2C48">
      <w:pPr>
        <w:spacing w:after="0" w:line="240" w:lineRule="auto"/>
        <w:rPr>
          <w:rFonts w:ascii="Times New Roman" w:hAnsi="Times New Roman" w:cs="Times New Roman"/>
          <w:sz w:val="24"/>
          <w:szCs w:val="24"/>
        </w:rPr>
      </w:pPr>
    </w:p>
    <w:p w:rsidR="008A2C48" w:rsidRDefault="008A2C48" w:rsidP="008A2C48">
      <w:pPr>
        <w:spacing w:after="0" w:line="240" w:lineRule="auto"/>
        <w:rPr>
          <w:rFonts w:ascii="Times New Roman" w:hAnsi="Times New Roman" w:cs="Times New Roman"/>
          <w:i/>
          <w:sz w:val="24"/>
          <w:szCs w:val="24"/>
        </w:rPr>
      </w:pPr>
      <w:r>
        <w:rPr>
          <w:rFonts w:ascii="Times New Roman" w:hAnsi="Times New Roman" w:cs="Times New Roman"/>
          <w:i/>
          <w:sz w:val="24"/>
          <w:szCs w:val="24"/>
        </w:rPr>
        <w:t>Prisma Checklist</w:t>
      </w:r>
    </w:p>
    <w:p w:rsidR="008A2C48" w:rsidRDefault="008A2C48" w:rsidP="008A2C48">
      <w:pPr>
        <w:spacing w:after="0" w:line="240" w:lineRule="auto"/>
        <w:rPr>
          <w:rFonts w:ascii="Times New Roman" w:hAnsi="Times New Roman" w:cs="Times New Roman"/>
          <w:sz w:val="24"/>
          <w:szCs w:val="24"/>
        </w:rPr>
      </w:pPr>
    </w:p>
    <w:tbl>
      <w:tblPr>
        <w:tblW w:w="15200" w:type="dxa"/>
        <w:jc w:val="center"/>
        <w:tblBorders>
          <w:top w:val="nil"/>
          <w:left w:val="nil"/>
          <w:bottom w:val="nil"/>
          <w:right w:val="nil"/>
        </w:tblBorders>
        <w:tblLook w:val="0000" w:firstRow="0" w:lastRow="0" w:firstColumn="0" w:lastColumn="0" w:noHBand="0" w:noVBand="0"/>
      </w:tblPr>
      <w:tblGrid>
        <w:gridCol w:w="1668"/>
        <w:gridCol w:w="587"/>
        <w:gridCol w:w="9013"/>
        <w:gridCol w:w="3932"/>
      </w:tblGrid>
      <w:tr w:rsidR="008A2C48" w:rsidRPr="004C1685" w:rsidTr="000A5FBF">
        <w:trPr>
          <w:trHeight w:val="65"/>
          <w:tblHeader/>
          <w:jc w:val="cent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8A2C48" w:rsidRPr="00930A31" w:rsidRDefault="008A2C48" w:rsidP="000A5FBF">
            <w:pPr>
              <w:pStyle w:val="Default"/>
              <w:rPr>
                <w:rFonts w:ascii="Arial" w:hAnsi="Arial" w:cs="Arial"/>
                <w:color w:val="FFFFFF"/>
                <w:sz w:val="18"/>
                <w:szCs w:val="18"/>
              </w:rPr>
            </w:pPr>
            <w:r w:rsidRPr="00930A31">
              <w:rPr>
                <w:rFonts w:ascii="Arial" w:hAnsi="Arial" w:cs="Arial"/>
                <w:b/>
                <w:bCs/>
                <w:color w:val="FFFFFF"/>
                <w:sz w:val="18"/>
                <w:szCs w:val="18"/>
              </w:rPr>
              <w:t xml:space="preserve">Section and Topic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8A2C48" w:rsidRPr="00930A31" w:rsidRDefault="008A2C48" w:rsidP="000A5FBF">
            <w:pPr>
              <w:pStyle w:val="Default"/>
              <w:rPr>
                <w:rFonts w:ascii="Arial" w:hAnsi="Arial" w:cs="Arial"/>
                <w:b/>
                <w:bCs/>
                <w:color w:val="FFFFFF"/>
                <w:sz w:val="18"/>
                <w:szCs w:val="18"/>
              </w:rPr>
            </w:pPr>
            <w:r w:rsidRPr="00930A31">
              <w:rPr>
                <w:rFonts w:ascii="Arial" w:hAnsi="Arial" w:cs="Arial"/>
                <w:b/>
                <w:bCs/>
                <w:color w:val="FFFFFF"/>
                <w:sz w:val="18"/>
                <w:szCs w:val="18"/>
              </w:rPr>
              <w:t>Item #</w:t>
            </w:r>
          </w:p>
        </w:tc>
        <w:tc>
          <w:tcPr>
            <w:tcW w:w="9013"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8A2C48" w:rsidRPr="00930A31" w:rsidRDefault="008A2C48" w:rsidP="000A5FBF">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3932"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8A2C48" w:rsidRPr="00930A31" w:rsidRDefault="008A2C48" w:rsidP="000A5FBF">
            <w:pPr>
              <w:pStyle w:val="Default"/>
              <w:rPr>
                <w:rFonts w:ascii="Arial" w:hAnsi="Arial" w:cs="Arial"/>
                <w:color w:val="FFFFFF"/>
                <w:sz w:val="18"/>
                <w:szCs w:val="18"/>
              </w:rPr>
            </w:pPr>
            <w:r w:rsidRPr="00930A31">
              <w:rPr>
                <w:rFonts w:ascii="Arial" w:hAnsi="Arial" w:cs="Arial"/>
                <w:b/>
                <w:bCs/>
                <w:color w:val="FFFFFF"/>
                <w:sz w:val="18"/>
                <w:szCs w:val="18"/>
              </w:rPr>
              <w:t xml:space="preserve">Location where item is reported </w:t>
            </w:r>
          </w:p>
        </w:tc>
      </w:tr>
      <w:tr w:rsidR="008A2C48" w:rsidRPr="004C1685" w:rsidTr="000A5FBF">
        <w:trPr>
          <w:trHeight w:val="24"/>
          <w:jc w:val="center"/>
        </w:trPr>
        <w:tc>
          <w:tcPr>
            <w:tcW w:w="1126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8A2C48" w:rsidRPr="00930A31" w:rsidRDefault="008A2C48" w:rsidP="000A5FBF">
            <w:pPr>
              <w:pStyle w:val="Default"/>
              <w:rPr>
                <w:rFonts w:ascii="Arial" w:hAnsi="Arial" w:cs="Arial"/>
                <w:sz w:val="18"/>
                <w:szCs w:val="18"/>
              </w:rPr>
            </w:pPr>
            <w:r w:rsidRPr="00930A31">
              <w:rPr>
                <w:rFonts w:ascii="Arial" w:hAnsi="Arial" w:cs="Arial"/>
                <w:b/>
                <w:bCs/>
                <w:sz w:val="18"/>
                <w:szCs w:val="18"/>
              </w:rPr>
              <w:t xml:space="preserve">TITLE </w:t>
            </w:r>
          </w:p>
        </w:tc>
        <w:tc>
          <w:tcPr>
            <w:tcW w:w="3932" w:type="dxa"/>
            <w:tcBorders>
              <w:top w:val="double" w:sz="5" w:space="0" w:color="000000"/>
              <w:left w:val="single" w:sz="5" w:space="0" w:color="000000"/>
              <w:bottom w:val="single" w:sz="5" w:space="0" w:color="000000"/>
              <w:right w:val="single" w:sz="5" w:space="0" w:color="000000"/>
            </w:tcBorders>
            <w:shd w:val="clear" w:color="auto" w:fill="FFFFCC"/>
          </w:tcPr>
          <w:p w:rsidR="008A2C48" w:rsidRPr="00930A31" w:rsidRDefault="008A2C48" w:rsidP="000A5FBF">
            <w:pPr>
              <w:pStyle w:val="Default"/>
              <w:jc w:val="right"/>
              <w:rPr>
                <w:rFonts w:ascii="Arial" w:hAnsi="Arial" w:cs="Arial"/>
                <w:color w:val="auto"/>
                <w:sz w:val="18"/>
                <w:szCs w:val="18"/>
              </w:rPr>
            </w:pPr>
          </w:p>
        </w:tc>
      </w:tr>
      <w:tr w:rsidR="008A2C48" w:rsidRPr="004C1685" w:rsidTr="000A5FBF">
        <w:trPr>
          <w:trHeight w:val="48"/>
          <w:jc w:val="center"/>
        </w:trPr>
        <w:tc>
          <w:tcPr>
            <w:tcW w:w="1668" w:type="dxa"/>
            <w:tcBorders>
              <w:top w:val="single" w:sz="5" w:space="0" w:color="000000"/>
              <w:left w:val="single" w:sz="5" w:space="0" w:color="000000"/>
              <w:bottom w:val="double" w:sz="2" w:space="0" w:color="FFFFCC"/>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w:t>
            </w:r>
          </w:p>
        </w:tc>
        <w:tc>
          <w:tcPr>
            <w:tcW w:w="9013" w:type="dxa"/>
            <w:tcBorders>
              <w:top w:val="single" w:sz="5" w:space="0" w:color="000000"/>
              <w:left w:val="single" w:sz="5" w:space="0" w:color="000000"/>
              <w:bottom w:val="doub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3932" w:type="dxa"/>
            <w:tcBorders>
              <w:top w:val="single" w:sz="5" w:space="0" w:color="000000"/>
              <w:left w:val="single" w:sz="5" w:space="0" w:color="000000"/>
              <w:bottom w:val="doub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Title</w:t>
            </w:r>
          </w:p>
        </w:tc>
      </w:tr>
      <w:tr w:rsidR="008A2C48" w:rsidRPr="004C1685" w:rsidTr="000A5FBF">
        <w:trPr>
          <w:trHeight w:val="24"/>
          <w:jc w:val="center"/>
        </w:trPr>
        <w:tc>
          <w:tcPr>
            <w:tcW w:w="1126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8A2C48" w:rsidRPr="00930A31" w:rsidRDefault="008A2C48" w:rsidP="000A5FBF">
            <w:pPr>
              <w:pStyle w:val="Default"/>
              <w:rPr>
                <w:rFonts w:ascii="Arial" w:hAnsi="Arial" w:cs="Arial"/>
                <w:sz w:val="18"/>
                <w:szCs w:val="18"/>
              </w:rPr>
            </w:pPr>
            <w:r w:rsidRPr="00930A31">
              <w:rPr>
                <w:rFonts w:ascii="Arial" w:hAnsi="Arial" w:cs="Arial"/>
                <w:b/>
                <w:bCs/>
                <w:sz w:val="18"/>
                <w:szCs w:val="18"/>
              </w:rPr>
              <w:t xml:space="preserve">ABSTRACT </w:t>
            </w:r>
          </w:p>
        </w:tc>
        <w:tc>
          <w:tcPr>
            <w:tcW w:w="3932" w:type="dxa"/>
            <w:tcBorders>
              <w:top w:val="double" w:sz="5" w:space="0" w:color="000000"/>
              <w:left w:val="single" w:sz="5" w:space="0" w:color="000000"/>
              <w:bottom w:val="single" w:sz="5" w:space="0" w:color="000000"/>
              <w:right w:val="single" w:sz="5" w:space="0" w:color="000000"/>
            </w:tcBorders>
            <w:shd w:val="clear" w:color="auto" w:fill="FFFFCC"/>
          </w:tcPr>
          <w:p w:rsidR="008A2C48" w:rsidRPr="00930A31" w:rsidRDefault="008A2C48" w:rsidP="000A5FBF">
            <w:pPr>
              <w:pStyle w:val="Default"/>
              <w:jc w:val="right"/>
              <w:rPr>
                <w:rFonts w:ascii="Arial" w:hAnsi="Arial" w:cs="Arial"/>
                <w:color w:val="auto"/>
                <w:sz w:val="18"/>
                <w:szCs w:val="18"/>
              </w:rPr>
            </w:pPr>
          </w:p>
        </w:tc>
      </w:tr>
      <w:tr w:rsidR="008A2C48" w:rsidRPr="004C1685" w:rsidTr="000A5FBF">
        <w:trPr>
          <w:trHeight w:val="48"/>
          <w:jc w:val="center"/>
        </w:trPr>
        <w:tc>
          <w:tcPr>
            <w:tcW w:w="1668" w:type="dxa"/>
            <w:tcBorders>
              <w:top w:val="single" w:sz="5" w:space="0" w:color="000000"/>
              <w:left w:val="single" w:sz="5" w:space="0" w:color="000000"/>
              <w:bottom w:val="double" w:sz="2" w:space="0" w:color="FFFFCC"/>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B55C45">
              <w:rPr>
                <w:rFonts w:ascii="Arial" w:hAnsi="Arial" w:cs="Arial"/>
                <w:sz w:val="18"/>
                <w:szCs w:val="18"/>
              </w:rPr>
              <w:t>Abstract</w:t>
            </w:r>
            <w:r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w:t>
            </w:r>
          </w:p>
        </w:tc>
        <w:tc>
          <w:tcPr>
            <w:tcW w:w="9013" w:type="dxa"/>
            <w:tcBorders>
              <w:top w:val="single" w:sz="5" w:space="0" w:color="000000"/>
              <w:left w:val="single" w:sz="5" w:space="0" w:color="000000"/>
              <w:bottom w:val="doub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Pr>
                <w:rFonts w:ascii="Arial" w:hAnsi="Arial" w:cs="Arial"/>
                <w:sz w:val="18"/>
                <w:szCs w:val="18"/>
              </w:rPr>
              <w:t>.</w:t>
            </w:r>
          </w:p>
        </w:tc>
        <w:tc>
          <w:tcPr>
            <w:tcW w:w="3932" w:type="dxa"/>
            <w:tcBorders>
              <w:top w:val="single" w:sz="5" w:space="0" w:color="000000"/>
              <w:left w:val="single" w:sz="5" w:space="0" w:color="000000"/>
              <w:bottom w:val="doub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Abstract</w:t>
            </w:r>
          </w:p>
        </w:tc>
      </w:tr>
      <w:tr w:rsidR="008A2C48" w:rsidRPr="004C1685" w:rsidTr="000A5FBF">
        <w:trPr>
          <w:trHeight w:val="24"/>
          <w:jc w:val="center"/>
        </w:trPr>
        <w:tc>
          <w:tcPr>
            <w:tcW w:w="1126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8A2C48" w:rsidRPr="00930A31" w:rsidRDefault="008A2C48" w:rsidP="000A5FBF">
            <w:pPr>
              <w:pStyle w:val="Default"/>
              <w:rPr>
                <w:rFonts w:ascii="Arial" w:hAnsi="Arial" w:cs="Arial"/>
                <w:sz w:val="18"/>
                <w:szCs w:val="18"/>
              </w:rPr>
            </w:pPr>
            <w:r w:rsidRPr="00930A31">
              <w:rPr>
                <w:rFonts w:ascii="Arial" w:hAnsi="Arial" w:cs="Arial"/>
                <w:b/>
                <w:bCs/>
                <w:sz w:val="18"/>
                <w:szCs w:val="18"/>
              </w:rPr>
              <w:t xml:space="preserve">INTRODUCTION </w:t>
            </w:r>
          </w:p>
        </w:tc>
        <w:tc>
          <w:tcPr>
            <w:tcW w:w="3932" w:type="dxa"/>
            <w:tcBorders>
              <w:top w:val="double" w:sz="5" w:space="0" w:color="000000"/>
              <w:left w:val="single" w:sz="5" w:space="0" w:color="000000"/>
              <w:bottom w:val="single" w:sz="5" w:space="0" w:color="000000"/>
              <w:right w:val="single" w:sz="5" w:space="0" w:color="000000"/>
            </w:tcBorders>
            <w:shd w:val="clear" w:color="auto" w:fill="FFFFCC"/>
          </w:tcPr>
          <w:p w:rsidR="008A2C48" w:rsidRPr="00930A31" w:rsidRDefault="008A2C48" w:rsidP="000A5FBF">
            <w:pPr>
              <w:pStyle w:val="Default"/>
              <w:jc w:val="right"/>
              <w:rPr>
                <w:rFonts w:ascii="Arial" w:hAnsi="Arial" w:cs="Arial"/>
                <w:color w:val="auto"/>
                <w:sz w:val="18"/>
                <w:szCs w:val="18"/>
              </w:rPr>
            </w:pP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3</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First 5 paragraphs</w:t>
            </w:r>
          </w:p>
        </w:tc>
      </w:tr>
      <w:tr w:rsidR="008A2C48" w:rsidRPr="004C1685" w:rsidTr="000A5FBF">
        <w:trPr>
          <w:trHeight w:val="48"/>
          <w:jc w:val="center"/>
        </w:trPr>
        <w:tc>
          <w:tcPr>
            <w:tcW w:w="1668" w:type="dxa"/>
            <w:tcBorders>
              <w:top w:val="single" w:sz="5" w:space="0" w:color="000000"/>
              <w:left w:val="single" w:sz="5" w:space="0" w:color="000000"/>
              <w:bottom w:val="double" w:sz="2" w:space="0" w:color="FFFFCC"/>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4</w:t>
            </w:r>
          </w:p>
        </w:tc>
        <w:tc>
          <w:tcPr>
            <w:tcW w:w="9013" w:type="dxa"/>
            <w:tcBorders>
              <w:top w:val="single" w:sz="5" w:space="0" w:color="000000"/>
              <w:left w:val="single" w:sz="5" w:space="0" w:color="000000"/>
              <w:bottom w:val="doub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3932" w:type="dxa"/>
            <w:tcBorders>
              <w:top w:val="single" w:sz="5" w:space="0" w:color="000000"/>
              <w:left w:val="single" w:sz="5" w:space="0" w:color="000000"/>
              <w:bottom w:val="doub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Hypotheses at end of introduction</w:t>
            </w:r>
          </w:p>
        </w:tc>
      </w:tr>
      <w:tr w:rsidR="008A2C48" w:rsidRPr="004C1685" w:rsidTr="000A5FBF">
        <w:trPr>
          <w:trHeight w:val="24"/>
          <w:jc w:val="center"/>
        </w:trPr>
        <w:tc>
          <w:tcPr>
            <w:tcW w:w="1126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8A2C48" w:rsidRPr="00930A31" w:rsidRDefault="008A2C48" w:rsidP="000A5FBF">
            <w:pPr>
              <w:pStyle w:val="Default"/>
              <w:rPr>
                <w:rFonts w:ascii="Arial" w:hAnsi="Arial" w:cs="Arial"/>
                <w:sz w:val="18"/>
                <w:szCs w:val="18"/>
              </w:rPr>
            </w:pPr>
            <w:r w:rsidRPr="00930A31">
              <w:rPr>
                <w:rFonts w:ascii="Arial" w:hAnsi="Arial" w:cs="Arial"/>
                <w:b/>
                <w:bCs/>
                <w:sz w:val="18"/>
                <w:szCs w:val="18"/>
              </w:rPr>
              <w:t xml:space="preserve">METHODS </w:t>
            </w:r>
          </w:p>
        </w:tc>
        <w:tc>
          <w:tcPr>
            <w:tcW w:w="3932" w:type="dxa"/>
            <w:tcBorders>
              <w:top w:val="double" w:sz="5" w:space="0" w:color="000000"/>
              <w:left w:val="single" w:sz="5" w:space="0" w:color="000000"/>
              <w:bottom w:val="single" w:sz="5" w:space="0" w:color="000000"/>
              <w:right w:val="single" w:sz="5" w:space="0" w:color="000000"/>
            </w:tcBorders>
            <w:shd w:val="clear" w:color="auto" w:fill="FFFFCC"/>
          </w:tcPr>
          <w:p w:rsidR="008A2C48" w:rsidRPr="00930A31" w:rsidRDefault="008A2C48" w:rsidP="000A5FBF">
            <w:pPr>
              <w:pStyle w:val="Default"/>
              <w:jc w:val="right"/>
              <w:rPr>
                <w:rFonts w:ascii="Arial" w:hAnsi="Arial" w:cs="Arial"/>
                <w:color w:val="auto"/>
                <w:sz w:val="18"/>
                <w:szCs w:val="18"/>
              </w:rPr>
            </w:pP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5</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Inclusion criteria subsection of method</w:t>
            </w:r>
          </w:p>
        </w:tc>
      </w:tr>
      <w:tr w:rsidR="008A2C48" w:rsidRPr="004C1685" w:rsidTr="000A5FBF">
        <w:trPr>
          <w:trHeight w:val="191"/>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6</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Search strategy subsection of method</w:t>
            </w: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7</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Search strategy subsection of method</w:t>
            </w: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8</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Inclusion criteria subsection of method</w:t>
            </w:r>
          </w:p>
        </w:tc>
      </w:tr>
      <w:tr w:rsidR="008A2C48" w:rsidRPr="004C1685" w:rsidTr="000A5FBF">
        <w:trPr>
          <w:trHeight w:val="152"/>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9</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Coding subsection of method</w:t>
            </w:r>
          </w:p>
        </w:tc>
      </w:tr>
      <w:tr w:rsidR="008A2C48" w:rsidRPr="004C1685" w:rsidTr="000A5FBF">
        <w:trPr>
          <w:trHeight w:val="48"/>
          <w:jc w:val="center"/>
        </w:trPr>
        <w:tc>
          <w:tcPr>
            <w:tcW w:w="1668" w:type="dxa"/>
            <w:vMerge w:val="restart"/>
            <w:tcBorders>
              <w:top w:val="single" w:sz="5" w:space="0" w:color="000000"/>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10a</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Inclusion criteria subsection of method</w:t>
            </w:r>
          </w:p>
        </w:tc>
      </w:tr>
      <w:tr w:rsidR="008A2C48" w:rsidRPr="004C1685" w:rsidTr="000A5FBF">
        <w:trPr>
          <w:trHeight w:val="48"/>
          <w:jc w:val="center"/>
        </w:trPr>
        <w:tc>
          <w:tcPr>
            <w:tcW w:w="1668" w:type="dxa"/>
            <w:vMerge/>
            <w:tcBorders>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10b</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Coding subsection of method</w:t>
            </w: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11</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Coding subsection of method; assessment of bias section of results</w:t>
            </w: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12</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Data code available at link in manuscript in last sentence of method section</w:t>
            </w:r>
          </w:p>
        </w:tc>
      </w:tr>
      <w:tr w:rsidR="008A2C48" w:rsidRPr="004C1685" w:rsidTr="000A5FBF">
        <w:trPr>
          <w:trHeight w:val="48"/>
          <w:jc w:val="center"/>
        </w:trPr>
        <w:tc>
          <w:tcPr>
            <w:tcW w:w="1668" w:type="dxa"/>
            <w:vMerge w:val="restart"/>
            <w:tcBorders>
              <w:top w:val="single" w:sz="5" w:space="0" w:color="000000"/>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Synthesis </w:t>
            </w:r>
            <w:r w:rsidRPr="00930A31">
              <w:rPr>
                <w:rFonts w:ascii="Arial" w:hAnsi="Arial" w:cs="Arial"/>
                <w:sz w:val="18"/>
                <w:szCs w:val="18"/>
              </w:rPr>
              <w:lastRenderedPageBreak/>
              <w:t>methods</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lastRenderedPageBreak/>
              <w:t>13a</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Describe the processes used to decide which studies were eligible for each synthesis (e.g. tabulating the </w:t>
            </w:r>
            <w:r w:rsidRPr="00930A31">
              <w:rPr>
                <w:rFonts w:ascii="Arial" w:hAnsi="Arial" w:cs="Arial"/>
                <w:sz w:val="18"/>
                <w:szCs w:val="18"/>
              </w:rPr>
              <w:lastRenderedPageBreak/>
              <w:t>study intervention characteristics and comparing against the planned groups for each synthesis (item #5)).</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lastRenderedPageBreak/>
              <w:t xml:space="preserve">Not really applicable; some info in coding </w:t>
            </w:r>
            <w:r>
              <w:rPr>
                <w:rFonts w:ascii="Arial" w:hAnsi="Arial" w:cs="Arial"/>
                <w:color w:val="auto"/>
                <w:sz w:val="18"/>
                <w:szCs w:val="18"/>
              </w:rPr>
              <w:lastRenderedPageBreak/>
              <w:t>subsection of method</w:t>
            </w:r>
          </w:p>
        </w:tc>
      </w:tr>
      <w:tr w:rsidR="008A2C48" w:rsidRPr="004C1685" w:rsidTr="000A5FBF">
        <w:trPr>
          <w:trHeight w:val="48"/>
          <w:jc w:val="center"/>
        </w:trPr>
        <w:tc>
          <w:tcPr>
            <w:tcW w:w="1668" w:type="dxa"/>
            <w:vMerge/>
            <w:tcBorders>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13b</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Analysis plan subsection of method</w:t>
            </w:r>
          </w:p>
        </w:tc>
      </w:tr>
      <w:tr w:rsidR="008A2C48" w:rsidRPr="004C1685" w:rsidTr="000A5FBF">
        <w:trPr>
          <w:trHeight w:val="48"/>
          <w:jc w:val="center"/>
        </w:trPr>
        <w:tc>
          <w:tcPr>
            <w:tcW w:w="1668" w:type="dxa"/>
            <w:vMerge/>
            <w:tcBorders>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13c</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Not really applicable; see tables and figures</w:t>
            </w:r>
          </w:p>
        </w:tc>
      </w:tr>
      <w:tr w:rsidR="008A2C48" w:rsidRPr="004C1685" w:rsidTr="000A5FBF">
        <w:trPr>
          <w:trHeight w:val="48"/>
          <w:jc w:val="center"/>
        </w:trPr>
        <w:tc>
          <w:tcPr>
            <w:tcW w:w="1668" w:type="dxa"/>
            <w:vMerge/>
            <w:tcBorders>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13d</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Analysis plan subsection of method</w:t>
            </w:r>
          </w:p>
        </w:tc>
      </w:tr>
      <w:tr w:rsidR="008A2C48" w:rsidRPr="004C1685" w:rsidTr="000A5FBF">
        <w:trPr>
          <w:trHeight w:val="48"/>
          <w:jc w:val="center"/>
        </w:trPr>
        <w:tc>
          <w:tcPr>
            <w:tcW w:w="1668" w:type="dxa"/>
            <w:vMerge/>
            <w:tcBorders>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13e</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Analysis plan subsection of method; several subsections of results</w:t>
            </w:r>
          </w:p>
        </w:tc>
      </w:tr>
      <w:tr w:rsidR="008A2C48" w:rsidRPr="004C1685" w:rsidTr="000A5FBF">
        <w:trPr>
          <w:trHeight w:val="50"/>
          <w:jc w:val="center"/>
        </w:trPr>
        <w:tc>
          <w:tcPr>
            <w:tcW w:w="1668" w:type="dxa"/>
            <w:vMerge/>
            <w:tcBorders>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13f</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Effect size subsection of method</w:t>
            </w: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14</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Assessment of bias subsection of results</w:t>
            </w: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15</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Confidence intervals for estimates and heterogeneity provided in tables 1-4</w:t>
            </w:r>
          </w:p>
        </w:tc>
      </w:tr>
      <w:tr w:rsidR="008A2C48" w:rsidRPr="004C1685" w:rsidTr="000A5FBF">
        <w:trPr>
          <w:trHeight w:val="24"/>
          <w:jc w:val="center"/>
        </w:trPr>
        <w:tc>
          <w:tcPr>
            <w:tcW w:w="1126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8A2C48" w:rsidRPr="00930A31" w:rsidRDefault="008A2C48" w:rsidP="000A5FBF">
            <w:pPr>
              <w:pStyle w:val="Default"/>
              <w:rPr>
                <w:rFonts w:ascii="Arial" w:hAnsi="Arial" w:cs="Arial"/>
                <w:sz w:val="18"/>
                <w:szCs w:val="18"/>
              </w:rPr>
            </w:pPr>
            <w:r w:rsidRPr="00930A31">
              <w:rPr>
                <w:rFonts w:ascii="Arial" w:hAnsi="Arial" w:cs="Arial"/>
                <w:b/>
                <w:bCs/>
                <w:sz w:val="18"/>
                <w:szCs w:val="18"/>
              </w:rPr>
              <w:t xml:space="preserve">RESULTS </w:t>
            </w:r>
          </w:p>
        </w:tc>
        <w:tc>
          <w:tcPr>
            <w:tcW w:w="3932" w:type="dxa"/>
            <w:tcBorders>
              <w:top w:val="double" w:sz="5" w:space="0" w:color="000000"/>
              <w:left w:val="single" w:sz="5" w:space="0" w:color="000000"/>
              <w:bottom w:val="single" w:sz="5" w:space="0" w:color="000000"/>
              <w:right w:val="single" w:sz="5" w:space="0" w:color="000000"/>
            </w:tcBorders>
            <w:shd w:val="clear" w:color="auto" w:fill="FFFFCC"/>
          </w:tcPr>
          <w:p w:rsidR="008A2C48" w:rsidRPr="00930A31" w:rsidRDefault="008A2C48" w:rsidP="000A5FBF">
            <w:pPr>
              <w:pStyle w:val="Default"/>
              <w:jc w:val="center"/>
              <w:rPr>
                <w:rFonts w:ascii="Arial" w:hAnsi="Arial" w:cs="Arial"/>
                <w:color w:val="auto"/>
                <w:sz w:val="18"/>
                <w:szCs w:val="18"/>
              </w:rPr>
            </w:pPr>
          </w:p>
        </w:tc>
      </w:tr>
      <w:tr w:rsidR="008A2C48" w:rsidRPr="004C1685" w:rsidTr="000A5FBF">
        <w:trPr>
          <w:trHeight w:val="48"/>
          <w:jc w:val="center"/>
        </w:trPr>
        <w:tc>
          <w:tcPr>
            <w:tcW w:w="1668" w:type="dxa"/>
            <w:vMerge w:val="restart"/>
            <w:tcBorders>
              <w:top w:val="single" w:sz="5" w:space="0" w:color="000000"/>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16a</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Figure 1</w:t>
            </w:r>
          </w:p>
        </w:tc>
      </w:tr>
      <w:tr w:rsidR="008A2C48" w:rsidRPr="004C1685" w:rsidTr="000A5FBF">
        <w:trPr>
          <w:trHeight w:val="48"/>
          <w:jc w:val="center"/>
        </w:trPr>
        <w:tc>
          <w:tcPr>
            <w:tcW w:w="1668" w:type="dxa"/>
            <w:vMerge/>
            <w:tcBorders>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16b</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Second paragraph of inclusion criteria subsection of method</w:t>
            </w:r>
          </w:p>
        </w:tc>
      </w:tr>
      <w:tr w:rsidR="008A2C48" w:rsidRPr="004C1685" w:rsidTr="000A5FBF">
        <w:trPr>
          <w:trHeight w:val="103"/>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17</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Table 7</w:t>
            </w: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rsidR="008A2C48" w:rsidRPr="003030BA" w:rsidRDefault="008A2C48" w:rsidP="000A5FBF">
            <w:pPr>
              <w:pStyle w:val="Default"/>
              <w:spacing w:before="40" w:after="40"/>
              <w:jc w:val="right"/>
              <w:rPr>
                <w:rFonts w:ascii="Arial" w:hAnsi="Arial" w:cs="Arial"/>
                <w:sz w:val="18"/>
                <w:szCs w:val="18"/>
              </w:rPr>
            </w:pPr>
            <w:r w:rsidRPr="003030BA">
              <w:rPr>
                <w:rFonts w:ascii="Arial" w:hAnsi="Arial" w:cs="Arial"/>
                <w:sz w:val="18"/>
                <w:szCs w:val="18"/>
              </w:rPr>
              <w:t>18</w:t>
            </w:r>
          </w:p>
        </w:tc>
        <w:tc>
          <w:tcPr>
            <w:tcW w:w="9013" w:type="dxa"/>
            <w:tcBorders>
              <w:top w:val="single" w:sz="5" w:space="0" w:color="000000"/>
              <w:left w:val="single" w:sz="5" w:space="0" w:color="000000"/>
              <w:bottom w:val="single" w:sz="5" w:space="0" w:color="000000"/>
              <w:right w:val="single" w:sz="5" w:space="0" w:color="000000"/>
            </w:tcBorders>
          </w:tcPr>
          <w:p w:rsidR="008A2C48" w:rsidRPr="003030BA" w:rsidRDefault="008A2C48" w:rsidP="000A5FBF">
            <w:pPr>
              <w:pStyle w:val="Default"/>
              <w:spacing w:before="40" w:after="40"/>
              <w:rPr>
                <w:rFonts w:ascii="Arial" w:hAnsi="Arial" w:cs="Arial"/>
                <w:sz w:val="18"/>
                <w:szCs w:val="18"/>
              </w:rPr>
            </w:pPr>
            <w:r w:rsidRPr="003030BA">
              <w:rPr>
                <w:rFonts w:ascii="Arial" w:hAnsi="Arial" w:cs="Arial"/>
                <w:sz w:val="18"/>
                <w:szCs w:val="18"/>
              </w:rPr>
              <w:t>Present assessments of risk of bias for each included study.</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Assessment of bias subsection of results</w:t>
            </w: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19</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Tables 1-4</w:t>
            </w:r>
          </w:p>
        </w:tc>
      </w:tr>
      <w:tr w:rsidR="008A2C48" w:rsidRPr="004C1685" w:rsidTr="000A5FBF">
        <w:trPr>
          <w:trHeight w:val="48"/>
          <w:jc w:val="center"/>
        </w:trPr>
        <w:tc>
          <w:tcPr>
            <w:tcW w:w="1668" w:type="dxa"/>
            <w:vMerge w:val="restart"/>
            <w:tcBorders>
              <w:top w:val="single" w:sz="5" w:space="0" w:color="000000"/>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20a</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Assessment of bias subsection of results</w:t>
            </w:r>
          </w:p>
        </w:tc>
      </w:tr>
      <w:tr w:rsidR="008A2C48" w:rsidRPr="004C1685" w:rsidTr="000A5FBF">
        <w:trPr>
          <w:trHeight w:val="203"/>
          <w:jc w:val="center"/>
        </w:trPr>
        <w:tc>
          <w:tcPr>
            <w:tcW w:w="1668" w:type="dxa"/>
            <w:vMerge/>
            <w:tcBorders>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20b</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Tables 1-4</w:t>
            </w:r>
          </w:p>
        </w:tc>
      </w:tr>
      <w:tr w:rsidR="008A2C48" w:rsidRPr="004C1685" w:rsidTr="000A5FBF">
        <w:trPr>
          <w:trHeight w:val="48"/>
          <w:jc w:val="center"/>
        </w:trPr>
        <w:tc>
          <w:tcPr>
            <w:tcW w:w="1668" w:type="dxa"/>
            <w:vMerge/>
            <w:tcBorders>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20c</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Second paragraph of results section; Tables 1-4</w:t>
            </w:r>
          </w:p>
        </w:tc>
      </w:tr>
      <w:tr w:rsidR="008A2C48" w:rsidRPr="004C1685" w:rsidTr="000A5FBF">
        <w:trPr>
          <w:trHeight w:val="48"/>
          <w:jc w:val="center"/>
        </w:trPr>
        <w:tc>
          <w:tcPr>
            <w:tcW w:w="1668" w:type="dxa"/>
            <w:vMerge/>
            <w:tcBorders>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20d</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Effect size subsection of method</w:t>
            </w: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21</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Assessment of bias subsection of results</w:t>
            </w: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lastRenderedPageBreak/>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22</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Tables 1-4</w:t>
            </w:r>
          </w:p>
        </w:tc>
      </w:tr>
      <w:tr w:rsidR="008A2C48" w:rsidRPr="004C1685" w:rsidTr="000A5FBF">
        <w:trPr>
          <w:trHeight w:val="24"/>
          <w:jc w:val="center"/>
        </w:trPr>
        <w:tc>
          <w:tcPr>
            <w:tcW w:w="1126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8A2C48" w:rsidRPr="00930A31" w:rsidRDefault="008A2C48" w:rsidP="000A5FBF">
            <w:pPr>
              <w:pStyle w:val="Default"/>
              <w:rPr>
                <w:rFonts w:ascii="Arial" w:hAnsi="Arial" w:cs="Arial"/>
                <w:sz w:val="18"/>
                <w:szCs w:val="18"/>
              </w:rPr>
            </w:pPr>
            <w:r w:rsidRPr="00930A31">
              <w:rPr>
                <w:rFonts w:ascii="Arial" w:hAnsi="Arial" w:cs="Arial"/>
                <w:b/>
                <w:bCs/>
                <w:sz w:val="18"/>
                <w:szCs w:val="18"/>
              </w:rPr>
              <w:t xml:space="preserve">DISCUSSION </w:t>
            </w:r>
          </w:p>
        </w:tc>
        <w:tc>
          <w:tcPr>
            <w:tcW w:w="3932" w:type="dxa"/>
            <w:tcBorders>
              <w:top w:val="double" w:sz="5" w:space="0" w:color="000000"/>
              <w:left w:val="single" w:sz="5" w:space="0" w:color="000000"/>
              <w:bottom w:val="single" w:sz="5" w:space="0" w:color="000000"/>
              <w:right w:val="single" w:sz="5" w:space="0" w:color="000000"/>
            </w:tcBorders>
            <w:shd w:val="clear" w:color="auto" w:fill="FFFFCC"/>
          </w:tcPr>
          <w:p w:rsidR="008A2C48" w:rsidRPr="00930A31" w:rsidRDefault="008A2C48" w:rsidP="000A5FBF">
            <w:pPr>
              <w:pStyle w:val="Default"/>
              <w:jc w:val="center"/>
              <w:rPr>
                <w:rFonts w:ascii="Arial" w:hAnsi="Arial" w:cs="Arial"/>
                <w:color w:val="auto"/>
                <w:sz w:val="18"/>
                <w:szCs w:val="18"/>
              </w:rPr>
            </w:pPr>
          </w:p>
        </w:tc>
      </w:tr>
      <w:tr w:rsidR="008A2C48" w:rsidRPr="004C1685" w:rsidTr="000A5FBF">
        <w:trPr>
          <w:trHeight w:val="48"/>
          <w:jc w:val="center"/>
        </w:trPr>
        <w:tc>
          <w:tcPr>
            <w:tcW w:w="1668" w:type="dxa"/>
            <w:vMerge w:val="restart"/>
            <w:tcBorders>
              <w:top w:val="single" w:sz="5" w:space="0" w:color="000000"/>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23a</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First paragraph of discussion</w:t>
            </w:r>
          </w:p>
        </w:tc>
      </w:tr>
      <w:tr w:rsidR="008A2C48" w:rsidRPr="004C1685" w:rsidTr="000A5FBF">
        <w:trPr>
          <w:trHeight w:val="48"/>
          <w:jc w:val="center"/>
        </w:trPr>
        <w:tc>
          <w:tcPr>
            <w:tcW w:w="1668" w:type="dxa"/>
            <w:vMerge/>
            <w:tcBorders>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23b</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Assessment of bias subsection of results</w:t>
            </w:r>
          </w:p>
        </w:tc>
      </w:tr>
      <w:tr w:rsidR="008A2C48" w:rsidRPr="004C1685" w:rsidTr="000A5FBF">
        <w:trPr>
          <w:trHeight w:val="48"/>
          <w:jc w:val="center"/>
        </w:trPr>
        <w:tc>
          <w:tcPr>
            <w:tcW w:w="1668" w:type="dxa"/>
            <w:vMerge/>
            <w:tcBorders>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23c</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Limitations subsection of discussion</w:t>
            </w:r>
          </w:p>
        </w:tc>
      </w:tr>
      <w:tr w:rsidR="008A2C48" w:rsidRPr="004C1685" w:rsidTr="000A5FBF">
        <w:trPr>
          <w:trHeight w:val="48"/>
          <w:jc w:val="center"/>
        </w:trPr>
        <w:tc>
          <w:tcPr>
            <w:tcW w:w="1668" w:type="dxa"/>
            <w:vMerge/>
            <w:tcBorders>
              <w:left w:val="single" w:sz="5" w:space="0" w:color="000000"/>
              <w:bottom w:val="single" w:sz="4" w:space="0" w:color="auto"/>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23d</w:t>
            </w:r>
          </w:p>
        </w:tc>
        <w:tc>
          <w:tcPr>
            <w:tcW w:w="9013" w:type="dxa"/>
            <w:tcBorders>
              <w:top w:val="single" w:sz="5" w:space="0" w:color="000000"/>
              <w:left w:val="single" w:sz="4" w:space="0" w:color="auto"/>
              <w:bottom w:val="doub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3932" w:type="dxa"/>
            <w:tcBorders>
              <w:top w:val="single" w:sz="5" w:space="0" w:color="000000"/>
              <w:left w:val="single" w:sz="5" w:space="0" w:color="000000"/>
              <w:bottom w:val="doub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Discussion section generally; conclusion subsection of the discussion</w:t>
            </w:r>
          </w:p>
        </w:tc>
      </w:tr>
      <w:tr w:rsidR="008A2C48" w:rsidRPr="004C1685" w:rsidTr="000A5FBF">
        <w:trPr>
          <w:trHeight w:val="24"/>
          <w:jc w:val="center"/>
        </w:trPr>
        <w:tc>
          <w:tcPr>
            <w:tcW w:w="1126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8A2C48" w:rsidRPr="00930A31" w:rsidRDefault="008A2C48" w:rsidP="000A5FBF">
            <w:pPr>
              <w:pStyle w:val="Default"/>
              <w:rPr>
                <w:rFonts w:ascii="Arial" w:hAnsi="Arial" w:cs="Arial"/>
                <w:sz w:val="18"/>
                <w:szCs w:val="18"/>
              </w:rPr>
            </w:pPr>
            <w:r w:rsidRPr="00930A31">
              <w:rPr>
                <w:rFonts w:ascii="Arial" w:hAnsi="Arial" w:cs="Arial"/>
                <w:b/>
                <w:bCs/>
                <w:sz w:val="18"/>
                <w:szCs w:val="18"/>
              </w:rPr>
              <w:t>OTHER INFORMATION</w:t>
            </w:r>
          </w:p>
        </w:tc>
        <w:tc>
          <w:tcPr>
            <w:tcW w:w="3932" w:type="dxa"/>
            <w:tcBorders>
              <w:top w:val="double" w:sz="5" w:space="0" w:color="000000"/>
              <w:left w:val="single" w:sz="5" w:space="0" w:color="000000"/>
              <w:bottom w:val="single" w:sz="5" w:space="0" w:color="000000"/>
              <w:right w:val="single" w:sz="5" w:space="0" w:color="000000"/>
            </w:tcBorders>
            <w:shd w:val="clear" w:color="auto" w:fill="FFFFCC"/>
          </w:tcPr>
          <w:p w:rsidR="008A2C48" w:rsidRPr="00930A31" w:rsidRDefault="008A2C48" w:rsidP="000A5FBF">
            <w:pPr>
              <w:pStyle w:val="Default"/>
              <w:jc w:val="center"/>
              <w:rPr>
                <w:rFonts w:ascii="Arial" w:hAnsi="Arial" w:cs="Arial"/>
                <w:color w:val="auto"/>
                <w:sz w:val="18"/>
                <w:szCs w:val="18"/>
              </w:rPr>
            </w:pPr>
          </w:p>
        </w:tc>
      </w:tr>
      <w:tr w:rsidR="008A2C48" w:rsidRPr="004C1685" w:rsidTr="000A5FBF">
        <w:trPr>
          <w:trHeight w:val="48"/>
          <w:jc w:val="center"/>
        </w:trPr>
        <w:tc>
          <w:tcPr>
            <w:tcW w:w="1668" w:type="dxa"/>
            <w:vMerge w:val="restart"/>
            <w:tcBorders>
              <w:top w:val="single" w:sz="5" w:space="0" w:color="000000"/>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24a</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Limitations subsection of discussion</w:t>
            </w:r>
          </w:p>
        </w:tc>
      </w:tr>
      <w:tr w:rsidR="008A2C48" w:rsidRPr="004C1685" w:rsidTr="000A5FBF">
        <w:trPr>
          <w:trHeight w:val="57"/>
          <w:jc w:val="center"/>
        </w:trPr>
        <w:tc>
          <w:tcPr>
            <w:tcW w:w="1668" w:type="dxa"/>
            <w:vMerge/>
            <w:tcBorders>
              <w:left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24b</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Limitations subsection of discussion</w:t>
            </w:r>
          </w:p>
        </w:tc>
      </w:tr>
      <w:tr w:rsidR="008A2C48" w:rsidRPr="004C1685" w:rsidTr="000A5FBF">
        <w:trPr>
          <w:trHeight w:val="48"/>
          <w:jc w:val="center"/>
        </w:trPr>
        <w:tc>
          <w:tcPr>
            <w:tcW w:w="1668" w:type="dxa"/>
            <w:vMerge/>
            <w:tcBorders>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24c</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Limitations subsection of discussion</w:t>
            </w: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25</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Title page</w:t>
            </w:r>
          </w:p>
        </w:tc>
      </w:tr>
      <w:tr w:rsidR="008A2C48" w:rsidRPr="004C1685" w:rsidTr="000A5FBF">
        <w:trPr>
          <w:trHeight w:val="48"/>
          <w:jc w:val="center"/>
        </w:trPr>
        <w:tc>
          <w:tcPr>
            <w:tcW w:w="1668"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26</w:t>
            </w:r>
          </w:p>
        </w:tc>
        <w:tc>
          <w:tcPr>
            <w:tcW w:w="9013"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3932" w:type="dxa"/>
            <w:tcBorders>
              <w:top w:val="single" w:sz="5" w:space="0" w:color="000000"/>
              <w:left w:val="single" w:sz="5" w:space="0" w:color="000000"/>
              <w:bottom w:val="sing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Title page</w:t>
            </w:r>
          </w:p>
        </w:tc>
      </w:tr>
      <w:tr w:rsidR="008A2C48" w:rsidRPr="004C1685" w:rsidTr="000A5FBF">
        <w:trPr>
          <w:trHeight w:val="219"/>
          <w:jc w:val="center"/>
        </w:trPr>
        <w:tc>
          <w:tcPr>
            <w:tcW w:w="1668" w:type="dxa"/>
            <w:tcBorders>
              <w:top w:val="single" w:sz="5" w:space="0" w:color="000000"/>
              <w:left w:val="single" w:sz="5" w:space="0" w:color="000000"/>
              <w:bottom w:val="doub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rsidR="008A2C48" w:rsidRPr="00930A31" w:rsidRDefault="008A2C48" w:rsidP="000A5FBF">
            <w:pPr>
              <w:pStyle w:val="Default"/>
              <w:spacing w:before="40" w:after="40"/>
              <w:jc w:val="right"/>
              <w:rPr>
                <w:rFonts w:ascii="Arial" w:hAnsi="Arial" w:cs="Arial"/>
                <w:sz w:val="18"/>
                <w:szCs w:val="18"/>
              </w:rPr>
            </w:pPr>
            <w:r w:rsidRPr="00930A31">
              <w:rPr>
                <w:rFonts w:ascii="Arial" w:hAnsi="Arial" w:cs="Arial"/>
                <w:sz w:val="18"/>
                <w:szCs w:val="18"/>
              </w:rPr>
              <w:t>27</w:t>
            </w:r>
          </w:p>
        </w:tc>
        <w:tc>
          <w:tcPr>
            <w:tcW w:w="9013" w:type="dxa"/>
            <w:tcBorders>
              <w:top w:val="single" w:sz="5" w:space="0" w:color="000000"/>
              <w:left w:val="single" w:sz="5" w:space="0" w:color="000000"/>
              <w:bottom w:val="double" w:sz="5" w:space="0" w:color="000000"/>
              <w:right w:val="single" w:sz="5" w:space="0" w:color="000000"/>
            </w:tcBorders>
          </w:tcPr>
          <w:p w:rsidR="008A2C48" w:rsidRPr="00930A31" w:rsidRDefault="008A2C48" w:rsidP="000A5FBF">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3932" w:type="dxa"/>
            <w:tcBorders>
              <w:top w:val="single" w:sz="5" w:space="0" w:color="000000"/>
              <w:left w:val="single" w:sz="5" w:space="0" w:color="000000"/>
              <w:bottom w:val="double" w:sz="5" w:space="0" w:color="000000"/>
              <w:right w:val="single" w:sz="5" w:space="0" w:color="000000"/>
            </w:tcBorders>
          </w:tcPr>
          <w:p w:rsidR="008A2C48" w:rsidRPr="00930A31" w:rsidRDefault="008A2C48" w:rsidP="000A5FBF">
            <w:pPr>
              <w:pStyle w:val="Default"/>
              <w:spacing w:before="40" w:after="40"/>
              <w:rPr>
                <w:rFonts w:ascii="Arial" w:hAnsi="Arial" w:cs="Arial"/>
                <w:color w:val="auto"/>
                <w:sz w:val="18"/>
                <w:szCs w:val="18"/>
              </w:rPr>
            </w:pPr>
            <w:r>
              <w:rPr>
                <w:rFonts w:ascii="Arial" w:hAnsi="Arial" w:cs="Arial"/>
                <w:color w:val="auto"/>
                <w:sz w:val="18"/>
                <w:szCs w:val="18"/>
              </w:rPr>
              <w:t>Last paragraph of method section</w:t>
            </w:r>
          </w:p>
        </w:tc>
      </w:tr>
    </w:tbl>
    <w:p w:rsidR="008A2C48" w:rsidRPr="00363B8D" w:rsidRDefault="008A2C48" w:rsidP="008A2C48">
      <w:pPr>
        <w:pStyle w:val="Default"/>
        <w:spacing w:line="183" w:lineRule="atLeast"/>
        <w:jc w:val="both"/>
        <w:rPr>
          <w:rFonts w:ascii="Arial" w:hAnsi="Arial" w:cs="Arial"/>
          <w:color w:val="auto"/>
          <w:sz w:val="16"/>
          <w:szCs w:val="16"/>
          <w:lang w:val="da-DK"/>
        </w:rPr>
      </w:pPr>
      <w:bookmarkStart w:id="0" w:name="_GoBack"/>
      <w:bookmarkEnd w:id="0"/>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Pr="00461576">
        <w:rPr>
          <w:rFonts w:ascii="Arial" w:hAnsi="Arial" w:cs="Arial"/>
          <w:color w:val="auto"/>
          <w:sz w:val="16"/>
          <w:szCs w:val="16"/>
        </w:rPr>
        <w:t xml:space="preserve">Page MJ, McKenzie JE, </w:t>
      </w:r>
      <w:proofErr w:type="spellStart"/>
      <w:r w:rsidRPr="00461576">
        <w:rPr>
          <w:rFonts w:ascii="Arial" w:hAnsi="Arial" w:cs="Arial"/>
          <w:color w:val="auto"/>
          <w:sz w:val="16"/>
          <w:szCs w:val="16"/>
        </w:rPr>
        <w:t>Bossuyt</w:t>
      </w:r>
      <w:proofErr w:type="spellEnd"/>
      <w:r w:rsidRPr="00461576">
        <w:rPr>
          <w:rFonts w:ascii="Arial" w:hAnsi="Arial" w:cs="Arial"/>
          <w:color w:val="auto"/>
          <w:sz w:val="16"/>
          <w:szCs w:val="16"/>
        </w:rPr>
        <w:t xml:space="preserve"> PM, </w:t>
      </w:r>
      <w:proofErr w:type="spellStart"/>
      <w:r w:rsidRPr="00461576">
        <w:rPr>
          <w:rFonts w:ascii="Arial" w:hAnsi="Arial" w:cs="Arial"/>
          <w:color w:val="auto"/>
          <w:sz w:val="16"/>
          <w:szCs w:val="16"/>
        </w:rPr>
        <w:t>Boutron</w:t>
      </w:r>
      <w:proofErr w:type="spellEnd"/>
      <w:r w:rsidRPr="00461576">
        <w:rPr>
          <w:rFonts w:ascii="Arial" w:hAnsi="Arial" w:cs="Arial"/>
          <w:color w:val="auto"/>
          <w:sz w:val="16"/>
          <w:szCs w:val="16"/>
        </w:rPr>
        <w:t xml:space="preserve"> I, Hoffmann TC, Mulrow CD, et al. The PRISMA 2020 statement: an updated guideline for reporting systematic reviews.</w:t>
      </w:r>
      <w:r>
        <w:rPr>
          <w:rFonts w:ascii="Arial" w:hAnsi="Arial" w:cs="Arial"/>
          <w:color w:val="auto"/>
          <w:sz w:val="16"/>
          <w:szCs w:val="16"/>
        </w:rPr>
        <w:t xml:space="preserve"> BMJ 2021;</w:t>
      </w:r>
      <w:proofErr w:type="gramStart"/>
      <w:r>
        <w:rPr>
          <w:rFonts w:ascii="Arial" w:hAnsi="Arial" w:cs="Arial"/>
          <w:color w:val="auto"/>
          <w:sz w:val="16"/>
          <w:szCs w:val="16"/>
        </w:rPr>
        <w:t>372:n</w:t>
      </w:r>
      <w:proofErr w:type="gramEnd"/>
      <w:r>
        <w:rPr>
          <w:rFonts w:ascii="Arial" w:hAnsi="Arial" w:cs="Arial"/>
          <w:color w:val="auto"/>
          <w:sz w:val="16"/>
          <w:szCs w:val="16"/>
        </w:rPr>
        <w:t>71</w:t>
      </w:r>
      <w:r w:rsidRPr="00461576">
        <w:rPr>
          <w:rFonts w:ascii="Arial" w:hAnsi="Arial" w:cs="Arial"/>
          <w:color w:val="auto"/>
          <w:sz w:val="16"/>
          <w:szCs w:val="16"/>
        </w:rPr>
        <w:t>.</w:t>
      </w:r>
      <w:r>
        <w:rPr>
          <w:rFonts w:ascii="Arial" w:hAnsi="Arial" w:cs="Arial"/>
          <w:color w:val="auto"/>
          <w:sz w:val="16"/>
          <w:szCs w:val="16"/>
        </w:rPr>
        <w:t xml:space="preserve"> </w:t>
      </w:r>
      <w:proofErr w:type="spellStart"/>
      <w:r>
        <w:rPr>
          <w:rFonts w:ascii="Arial" w:hAnsi="Arial" w:cs="Arial"/>
          <w:color w:val="auto"/>
          <w:sz w:val="16"/>
          <w:szCs w:val="16"/>
        </w:rPr>
        <w:t>doi</w:t>
      </w:r>
      <w:proofErr w:type="spellEnd"/>
      <w:r>
        <w:rPr>
          <w:rFonts w:ascii="Arial" w:hAnsi="Arial" w:cs="Arial"/>
          <w:color w:val="auto"/>
          <w:sz w:val="16"/>
          <w:szCs w:val="16"/>
        </w:rPr>
        <w:t xml:space="preserve">: </w:t>
      </w:r>
      <w:r w:rsidRPr="0077253C">
        <w:rPr>
          <w:rFonts w:ascii="Arial" w:hAnsi="Arial" w:cs="Arial"/>
          <w:color w:val="auto"/>
          <w:sz w:val="16"/>
          <w:szCs w:val="16"/>
        </w:rPr>
        <w:t>10.1136/</w:t>
      </w:r>
      <w:proofErr w:type="gramStart"/>
      <w:r w:rsidRPr="0077253C">
        <w:rPr>
          <w:rFonts w:ascii="Arial" w:hAnsi="Arial" w:cs="Arial"/>
          <w:color w:val="auto"/>
          <w:sz w:val="16"/>
          <w:szCs w:val="16"/>
        </w:rPr>
        <w:t>bmj.n</w:t>
      </w:r>
      <w:proofErr w:type="gramEnd"/>
      <w:r w:rsidRPr="0077253C">
        <w:rPr>
          <w:rFonts w:ascii="Arial" w:hAnsi="Arial" w:cs="Arial"/>
          <w:color w:val="auto"/>
          <w:sz w:val="16"/>
          <w:szCs w:val="16"/>
        </w:rPr>
        <w:t>71</w:t>
      </w:r>
    </w:p>
    <w:p w:rsidR="008A2C48" w:rsidRDefault="008A2C48"/>
    <w:sectPr w:rsidR="008A2C48" w:rsidSect="008A2C4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48"/>
    <w:rsid w:val="008A2C48"/>
    <w:rsid w:val="00961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AFF74"/>
  <w15:chartTrackingRefBased/>
  <w15:docId w15:val="{65DE3C70-8287-4834-8443-AA3D7DF10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2C48"/>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A2C48"/>
    <w:pPr>
      <w:widowControl w:val="0"/>
      <w:autoSpaceDE w:val="0"/>
      <w:autoSpaceDN w:val="0"/>
      <w:adjustRightInd w:val="0"/>
      <w:spacing w:after="0" w:line="240" w:lineRule="auto"/>
    </w:pPr>
    <w:rPr>
      <w:rFonts w:ascii="Calibri" w:eastAsia="Times New Roman" w:hAnsi="Calibri" w:cs="Calibri"/>
      <w:color w:val="000000"/>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1255</Words>
  <Characters>7155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Lefevor</dc:creator>
  <cp:keywords/>
  <dc:description/>
  <cp:lastModifiedBy>Tyler Lefevor</cp:lastModifiedBy>
  <cp:revision>1</cp:revision>
  <dcterms:created xsi:type="dcterms:W3CDTF">2024-07-02T13:44:00Z</dcterms:created>
  <dcterms:modified xsi:type="dcterms:W3CDTF">2024-07-02T13:46:00Z</dcterms:modified>
</cp:coreProperties>
</file>